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03" w:rsidRPr="00C3498D" w:rsidRDefault="00754F03" w:rsidP="00754F03">
      <w:pPr>
        <w:pStyle w:val="Default"/>
        <w:rPr>
          <w:szCs w:val="22"/>
        </w:rPr>
      </w:pPr>
    </w:p>
    <w:p w:rsidR="003902E8" w:rsidRPr="00FB4F22" w:rsidRDefault="00BF12AC" w:rsidP="00754F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r w:rsidRPr="00FB4F22">
        <w:rPr>
          <w:rFonts w:asciiTheme="majorHAnsi" w:hAnsiTheme="majorHAnsi"/>
          <w:b/>
          <w:bCs/>
          <w:sz w:val="28"/>
          <w:szCs w:val="28"/>
        </w:rPr>
        <w:t xml:space="preserve">EDITAL DE PUBLICAÇÃO DO RESULTADO </w:t>
      </w:r>
      <w:bookmarkEnd w:id="0"/>
      <w:r w:rsidRPr="00FB4F22">
        <w:rPr>
          <w:rFonts w:asciiTheme="majorHAnsi" w:hAnsiTheme="majorHAnsi"/>
          <w:b/>
          <w:bCs/>
          <w:sz w:val="28"/>
          <w:szCs w:val="28"/>
        </w:rPr>
        <w:t>PRELIMINAR DA CHAMADA PÚBLICA Nº 001/2020</w:t>
      </w:r>
    </w:p>
    <w:p w:rsidR="00EF4DD2" w:rsidRPr="00C3498D" w:rsidRDefault="00EF4DD2" w:rsidP="00754F03">
      <w:pPr>
        <w:pStyle w:val="Default"/>
        <w:jc w:val="center"/>
        <w:rPr>
          <w:rFonts w:asciiTheme="majorHAnsi" w:hAnsiTheme="majorHAnsi"/>
          <w:sz w:val="28"/>
          <w:szCs w:val="28"/>
        </w:rPr>
      </w:pPr>
    </w:p>
    <w:p w:rsidR="00011F16" w:rsidRPr="00BF12AC" w:rsidRDefault="00BF12AC" w:rsidP="00E94CDD">
      <w:pPr>
        <w:pStyle w:val="Default"/>
        <w:jc w:val="both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Cs/>
          <w:color w:val="auto"/>
        </w:rPr>
        <w:t xml:space="preserve">O </w:t>
      </w:r>
      <w:r w:rsidRPr="00E94CDD">
        <w:rPr>
          <w:rFonts w:asciiTheme="majorHAnsi" w:hAnsiTheme="majorHAnsi"/>
          <w:b/>
          <w:bCs/>
          <w:color w:val="auto"/>
        </w:rPr>
        <w:t>MUNICÍPIO DE ARAÇATUBA</w:t>
      </w:r>
      <w:r w:rsidRPr="00BF12AC">
        <w:rPr>
          <w:rFonts w:asciiTheme="majorHAnsi" w:hAnsiTheme="majorHAnsi"/>
          <w:bCs/>
          <w:color w:val="auto"/>
        </w:rPr>
        <w:t xml:space="preserve">, </w:t>
      </w:r>
      <w:r>
        <w:rPr>
          <w:rFonts w:asciiTheme="majorHAnsi" w:hAnsiTheme="majorHAnsi"/>
          <w:bCs/>
          <w:color w:val="auto"/>
        </w:rPr>
        <w:t xml:space="preserve">por meio da Secretaria Municipal de Assistência Social, e após deliberação da Comissão de Seleção, torna público o Resultado Parcial do Chamamento Público nº 001/2020 para execução do </w:t>
      </w:r>
      <w:r w:rsidRPr="00C3498D">
        <w:rPr>
          <w:rFonts w:asciiTheme="majorHAnsi" w:hAnsiTheme="majorHAnsi"/>
          <w:bCs/>
          <w:sz w:val="22"/>
          <w:szCs w:val="22"/>
        </w:rPr>
        <w:t>Serviço de Proteção Social Básica – Serviço de Convivência e Fortalecimento de Vínculos para idosos acima de 60 anos – CCI – Centro de Convivência do Idoso</w:t>
      </w:r>
      <w:r>
        <w:rPr>
          <w:rFonts w:asciiTheme="majorHAnsi" w:hAnsiTheme="majorHAnsi"/>
          <w:bCs/>
          <w:sz w:val="22"/>
          <w:szCs w:val="22"/>
        </w:rPr>
        <w:t>.</w:t>
      </w:r>
    </w:p>
    <w:p w:rsidR="00754F03" w:rsidRPr="00C3498D" w:rsidRDefault="00754F03" w:rsidP="001469AC">
      <w:pPr>
        <w:pStyle w:val="Default"/>
        <w:jc w:val="center"/>
        <w:rPr>
          <w:rFonts w:asciiTheme="majorHAnsi" w:hAnsiTheme="majorHAnsi"/>
        </w:rPr>
      </w:pPr>
      <w:r w:rsidRPr="00C3498D">
        <w:rPr>
          <w:rFonts w:asciiTheme="majorHAnsi" w:hAnsiTheme="majorHAnsi"/>
          <w:b/>
          <w:bCs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40"/>
        <w:gridCol w:w="5873"/>
        <w:gridCol w:w="1449"/>
      </w:tblGrid>
      <w:tr w:rsidR="00BF12AC" w:rsidTr="00BF12AC">
        <w:tc>
          <w:tcPr>
            <w:tcW w:w="960" w:type="pct"/>
          </w:tcPr>
          <w:p w:rsidR="00BF12AC" w:rsidRDefault="00BF12AC" w:rsidP="00754F03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CLASSIFICAÇÃO</w:t>
            </w:r>
          </w:p>
        </w:tc>
        <w:tc>
          <w:tcPr>
            <w:tcW w:w="3339" w:type="pct"/>
          </w:tcPr>
          <w:p w:rsidR="00BF12AC" w:rsidRDefault="00BF12AC" w:rsidP="00754F03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OSC</w:t>
            </w:r>
          </w:p>
        </w:tc>
        <w:tc>
          <w:tcPr>
            <w:tcW w:w="701" w:type="pct"/>
          </w:tcPr>
          <w:p w:rsidR="00BF12AC" w:rsidRDefault="00BF12AC" w:rsidP="00BF12A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PONTUAÇÃO</w:t>
            </w:r>
          </w:p>
        </w:tc>
      </w:tr>
      <w:tr w:rsidR="00BF12AC" w:rsidTr="00BF12AC">
        <w:tc>
          <w:tcPr>
            <w:tcW w:w="960" w:type="pct"/>
          </w:tcPr>
          <w:p w:rsidR="00BF12AC" w:rsidRDefault="00BF12AC" w:rsidP="00BF12A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1º</w:t>
            </w:r>
          </w:p>
        </w:tc>
        <w:tc>
          <w:tcPr>
            <w:tcW w:w="3339" w:type="pct"/>
          </w:tcPr>
          <w:p w:rsidR="00BF12AC" w:rsidRDefault="00BF12AC" w:rsidP="00754F03">
            <w:pPr>
              <w:pStyle w:val="Default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AELESAB – Programas de Integração e Assistência à Criança e Adolescente</w:t>
            </w:r>
          </w:p>
        </w:tc>
        <w:tc>
          <w:tcPr>
            <w:tcW w:w="701" w:type="pct"/>
          </w:tcPr>
          <w:p w:rsidR="00BF12AC" w:rsidRDefault="00BF12AC" w:rsidP="00BF12AC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 (seis)</w:t>
            </w:r>
          </w:p>
        </w:tc>
      </w:tr>
    </w:tbl>
    <w:p w:rsidR="00011F16" w:rsidRDefault="00011F16" w:rsidP="002508A5">
      <w:pPr>
        <w:ind w:left="284"/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</w:p>
    <w:p w:rsidR="00BF12AC" w:rsidRDefault="00BF12AC" w:rsidP="00BF12AC">
      <w:pPr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  <w:r>
        <w:rPr>
          <w:rFonts w:asciiTheme="majorHAnsi" w:eastAsiaTheme="minorHAnsi" w:hAnsiTheme="majorHAnsi" w:cs="Arial"/>
          <w:sz w:val="22"/>
          <w:szCs w:val="22"/>
          <w:lang w:eastAsia="en-US"/>
        </w:rPr>
        <w:t xml:space="preserve">Inicia-se conforme cláusula 10.1 do referido Edital, e com fulcro no Decreto Municipal 19.138, artigo 31, inicia-se o prazo para interposição de </w:t>
      </w:r>
      <w:r w:rsidR="00E94CDD">
        <w:rPr>
          <w:rFonts w:asciiTheme="majorHAnsi" w:eastAsiaTheme="minorHAnsi" w:hAnsiTheme="majorHAnsi" w:cs="Arial"/>
          <w:sz w:val="22"/>
          <w:szCs w:val="22"/>
          <w:lang w:eastAsia="en-US"/>
        </w:rPr>
        <w:t>5 (cinco) dias úteis para recurso.</w:t>
      </w:r>
    </w:p>
    <w:p w:rsidR="00E94CDD" w:rsidRDefault="00E94CDD" w:rsidP="00BF12AC">
      <w:pPr>
        <w:jc w:val="both"/>
        <w:rPr>
          <w:rFonts w:asciiTheme="majorHAnsi" w:eastAsiaTheme="minorHAnsi" w:hAnsiTheme="majorHAnsi" w:cs="Arial"/>
          <w:sz w:val="22"/>
          <w:szCs w:val="22"/>
          <w:lang w:eastAsia="en-US"/>
        </w:rPr>
      </w:pPr>
    </w:p>
    <w:p w:rsidR="00E94CDD" w:rsidRPr="00E94CDD" w:rsidRDefault="00E94CDD" w:rsidP="00E94CD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lang w:eastAsia="en-US"/>
        </w:rPr>
      </w:pPr>
    </w:p>
    <w:p w:rsidR="00E94CDD" w:rsidRDefault="00E94CDD" w:rsidP="00EF4DD2">
      <w:pPr>
        <w:autoSpaceDE w:val="0"/>
        <w:autoSpaceDN w:val="0"/>
        <w:adjustRightInd w:val="0"/>
        <w:ind w:left="1416" w:right="141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94CD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11.2. Nos termos do art. 31 e Parágrafo único do Decreto nº 19.138, de 22 de fevereiro de 2017, os participantes que desejarem recorrer contra o resultado preliminar deverão apresentar recurso administrativo, no prazo de 5 (cinco) dias úteis, contados da publicação da decisão, ao colegiado que a proferiu, sob pena de preclusão. Não será conhecido recurso interposto fora do prazo. </w:t>
      </w:r>
    </w:p>
    <w:p w:rsidR="00EF4DD2" w:rsidRPr="00E94CDD" w:rsidRDefault="00EF4DD2" w:rsidP="00EF4DD2">
      <w:pPr>
        <w:autoSpaceDE w:val="0"/>
        <w:autoSpaceDN w:val="0"/>
        <w:adjustRightInd w:val="0"/>
        <w:ind w:left="1416" w:right="141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94CDD" w:rsidRPr="00E94CDD" w:rsidRDefault="00E94CDD" w:rsidP="00EF4DD2">
      <w:pPr>
        <w:autoSpaceDE w:val="0"/>
        <w:autoSpaceDN w:val="0"/>
        <w:adjustRightInd w:val="0"/>
        <w:ind w:left="1416" w:right="141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94CD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11.2.1. Os recursos, a serem apresentados por meio físico, poderão também ser entregues via postal (SEDEX ou carta registrada com aviso de recebimento) ou pessoalmente para a Comissão de Seleção, na Secretaria Municipal de Assistência Social, situada à Rua Bandeirantes, 111 – Centro – Araçatuba - SP, de segunda à sexta feira, das 08h00 às 17h00. </w:t>
      </w:r>
    </w:p>
    <w:p w:rsidR="00E94CDD" w:rsidRPr="00C3498D" w:rsidRDefault="00E94CDD" w:rsidP="00BF12AC">
      <w:pPr>
        <w:jc w:val="both"/>
        <w:rPr>
          <w:rFonts w:asciiTheme="majorHAnsi" w:hAnsiTheme="majorHAnsi" w:cs="Arial"/>
          <w:sz w:val="22"/>
          <w:szCs w:val="22"/>
        </w:rPr>
      </w:pPr>
    </w:p>
    <w:p w:rsidR="00E94CDD" w:rsidRDefault="00E94CDD" w:rsidP="002508A5">
      <w:pPr>
        <w:ind w:left="284"/>
        <w:jc w:val="both"/>
        <w:rPr>
          <w:rFonts w:asciiTheme="majorHAnsi" w:hAnsiTheme="majorHAnsi" w:cs="Arial"/>
          <w:sz w:val="22"/>
          <w:szCs w:val="22"/>
        </w:rPr>
      </w:pPr>
    </w:p>
    <w:p w:rsidR="00E94CDD" w:rsidRDefault="00EF4DD2" w:rsidP="00EF4DD2">
      <w:pPr>
        <w:ind w:left="284"/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Araçatuba, 22 de abril de 2.020</w:t>
      </w:r>
    </w:p>
    <w:p w:rsidR="00EF4DD2" w:rsidRDefault="00EF4DD2" w:rsidP="00EF4DD2">
      <w:pPr>
        <w:ind w:left="284"/>
        <w:jc w:val="right"/>
        <w:rPr>
          <w:rFonts w:asciiTheme="majorHAnsi" w:hAnsiTheme="majorHAnsi" w:cs="Arial"/>
          <w:sz w:val="22"/>
          <w:szCs w:val="22"/>
        </w:rPr>
      </w:pPr>
    </w:p>
    <w:p w:rsidR="00EF4DD2" w:rsidRDefault="00EF4DD2" w:rsidP="00EF4DD2">
      <w:pPr>
        <w:ind w:left="284"/>
        <w:jc w:val="right"/>
        <w:rPr>
          <w:rFonts w:asciiTheme="majorHAnsi" w:hAnsiTheme="majorHAnsi" w:cs="Arial"/>
          <w:sz w:val="22"/>
          <w:szCs w:val="22"/>
        </w:rPr>
      </w:pPr>
    </w:p>
    <w:p w:rsidR="00EF4DD2" w:rsidRPr="00EF4DD2" w:rsidRDefault="00EF4DD2" w:rsidP="00EF4DD2">
      <w:pPr>
        <w:ind w:left="284"/>
        <w:jc w:val="center"/>
        <w:rPr>
          <w:rFonts w:asciiTheme="majorHAnsi" w:hAnsiTheme="majorHAnsi" w:cs="Arial"/>
          <w:b/>
          <w:sz w:val="22"/>
          <w:szCs w:val="22"/>
        </w:rPr>
      </w:pPr>
      <w:r w:rsidRPr="00EF4DD2"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                   COMISSÃO DE SELEÇÃO</w:t>
      </w:r>
    </w:p>
    <w:p w:rsidR="00EF4DD2" w:rsidRPr="00EF4DD2" w:rsidRDefault="00EF4DD2" w:rsidP="00EF4DD2">
      <w:pPr>
        <w:ind w:left="284"/>
        <w:jc w:val="right"/>
        <w:rPr>
          <w:rFonts w:asciiTheme="majorHAnsi" w:hAnsiTheme="majorHAnsi" w:cs="Arial"/>
          <w:b/>
          <w:sz w:val="22"/>
          <w:szCs w:val="22"/>
        </w:rPr>
      </w:pPr>
      <w:r w:rsidRPr="00EF4DD2">
        <w:rPr>
          <w:rFonts w:asciiTheme="majorHAnsi" w:hAnsiTheme="majorHAnsi" w:cs="Arial"/>
          <w:b/>
          <w:sz w:val="22"/>
          <w:szCs w:val="22"/>
        </w:rPr>
        <w:t>PORTARIA G.P. Nº 238 DE 29 DE NOVEMBRO DE 2.019</w:t>
      </w:r>
    </w:p>
    <w:p w:rsidR="00EF4DD2" w:rsidRDefault="00EF4DD2" w:rsidP="002508A5">
      <w:pPr>
        <w:ind w:left="284"/>
        <w:jc w:val="both"/>
        <w:rPr>
          <w:rFonts w:asciiTheme="majorHAnsi" w:hAnsiTheme="majorHAnsi" w:cs="Arial"/>
          <w:sz w:val="22"/>
          <w:szCs w:val="22"/>
        </w:rPr>
      </w:pPr>
    </w:p>
    <w:p w:rsidR="00EF4DD2" w:rsidRDefault="00EF4DD2" w:rsidP="002508A5">
      <w:pPr>
        <w:ind w:left="284"/>
        <w:jc w:val="both"/>
        <w:rPr>
          <w:rFonts w:asciiTheme="majorHAnsi" w:hAnsiTheme="majorHAnsi" w:cs="Arial"/>
          <w:sz w:val="22"/>
          <w:szCs w:val="22"/>
        </w:rPr>
      </w:pPr>
    </w:p>
    <w:p w:rsidR="00EF4DD2" w:rsidRDefault="00EF4DD2" w:rsidP="002508A5">
      <w:pPr>
        <w:ind w:left="284"/>
        <w:jc w:val="both"/>
        <w:rPr>
          <w:rFonts w:asciiTheme="majorHAnsi" w:hAnsiTheme="majorHAnsi" w:cs="Arial"/>
          <w:sz w:val="22"/>
          <w:szCs w:val="22"/>
        </w:rPr>
      </w:pPr>
    </w:p>
    <w:p w:rsidR="00EF4DD2" w:rsidRPr="00EF4DD2" w:rsidRDefault="00EF4DD2" w:rsidP="002508A5">
      <w:pPr>
        <w:ind w:left="284"/>
        <w:jc w:val="both"/>
        <w:rPr>
          <w:rFonts w:asciiTheme="majorHAnsi" w:hAnsiTheme="majorHAnsi" w:cs="Arial"/>
          <w:sz w:val="18"/>
          <w:szCs w:val="22"/>
        </w:rPr>
      </w:pPr>
      <w:r w:rsidRPr="00EF4DD2">
        <w:rPr>
          <w:rFonts w:asciiTheme="majorHAnsi" w:hAnsiTheme="majorHAnsi" w:cs="Arial"/>
          <w:sz w:val="18"/>
          <w:szCs w:val="22"/>
        </w:rPr>
        <w:t>Registre-se e Publique-se;</w:t>
      </w:r>
    </w:p>
    <w:p w:rsidR="00EF4DD2" w:rsidRDefault="00EF4DD2" w:rsidP="002508A5">
      <w:pPr>
        <w:ind w:left="284"/>
        <w:jc w:val="both"/>
        <w:rPr>
          <w:rFonts w:asciiTheme="majorHAnsi" w:hAnsiTheme="majorHAnsi" w:cs="Arial"/>
          <w:sz w:val="18"/>
          <w:szCs w:val="22"/>
        </w:rPr>
      </w:pPr>
      <w:proofErr w:type="gramStart"/>
      <w:r w:rsidRPr="00EF4DD2">
        <w:rPr>
          <w:rFonts w:asciiTheme="majorHAnsi" w:hAnsiTheme="majorHAnsi" w:cs="Arial"/>
          <w:sz w:val="18"/>
          <w:szCs w:val="22"/>
        </w:rPr>
        <w:t>Data Supra</w:t>
      </w:r>
      <w:proofErr w:type="gramEnd"/>
    </w:p>
    <w:p w:rsidR="00EF4DD2" w:rsidRPr="00EF4DD2" w:rsidRDefault="00EF4DD2" w:rsidP="002508A5">
      <w:pPr>
        <w:ind w:left="284"/>
        <w:jc w:val="both"/>
        <w:rPr>
          <w:rFonts w:asciiTheme="majorHAnsi" w:hAnsiTheme="majorHAnsi" w:cs="Arial"/>
          <w:sz w:val="18"/>
          <w:szCs w:val="22"/>
        </w:rPr>
      </w:pPr>
    </w:p>
    <w:p w:rsidR="00EF4DD2" w:rsidRPr="00EF4DD2" w:rsidRDefault="00EF4DD2" w:rsidP="002508A5">
      <w:pPr>
        <w:ind w:left="284"/>
        <w:jc w:val="both"/>
        <w:rPr>
          <w:rFonts w:asciiTheme="majorHAnsi" w:hAnsiTheme="majorHAnsi" w:cs="Arial"/>
          <w:sz w:val="18"/>
          <w:szCs w:val="22"/>
        </w:rPr>
      </w:pPr>
    </w:p>
    <w:p w:rsidR="00EF4DD2" w:rsidRPr="00EF4DD2" w:rsidRDefault="00EF4DD2" w:rsidP="002508A5">
      <w:pPr>
        <w:ind w:left="284"/>
        <w:jc w:val="both"/>
        <w:rPr>
          <w:rFonts w:asciiTheme="majorHAnsi" w:hAnsiTheme="majorHAnsi" w:cs="Arial"/>
          <w:sz w:val="18"/>
          <w:szCs w:val="22"/>
        </w:rPr>
      </w:pPr>
    </w:p>
    <w:p w:rsidR="002508A5" w:rsidRPr="00EF4DD2" w:rsidRDefault="00EF4DD2" w:rsidP="00EF4DD2">
      <w:pPr>
        <w:ind w:left="284"/>
        <w:rPr>
          <w:rFonts w:asciiTheme="majorHAnsi" w:hAnsiTheme="majorHAnsi" w:cs="Arial"/>
          <w:sz w:val="18"/>
          <w:szCs w:val="22"/>
        </w:rPr>
      </w:pPr>
      <w:r w:rsidRPr="00EF4DD2">
        <w:rPr>
          <w:rFonts w:asciiTheme="majorHAnsi" w:hAnsiTheme="majorHAnsi" w:cs="Arial"/>
          <w:sz w:val="18"/>
          <w:szCs w:val="22"/>
        </w:rPr>
        <w:t xml:space="preserve">              </w:t>
      </w:r>
      <w:r w:rsidR="00074897" w:rsidRPr="00EF4DD2">
        <w:rPr>
          <w:rFonts w:asciiTheme="majorHAnsi" w:hAnsiTheme="majorHAnsi" w:cs="Arial"/>
          <w:sz w:val="18"/>
          <w:szCs w:val="22"/>
        </w:rPr>
        <w:t>SUZELI DEN</w:t>
      </w:r>
      <w:r w:rsidR="00666DAF" w:rsidRPr="00EF4DD2">
        <w:rPr>
          <w:rFonts w:asciiTheme="majorHAnsi" w:hAnsiTheme="majorHAnsi" w:cs="Arial"/>
          <w:sz w:val="18"/>
          <w:szCs w:val="22"/>
        </w:rPr>
        <w:t>Y</w:t>
      </w:r>
      <w:r w:rsidR="00074897" w:rsidRPr="00EF4DD2">
        <w:rPr>
          <w:rFonts w:asciiTheme="majorHAnsi" w:hAnsiTheme="majorHAnsi" w:cs="Arial"/>
          <w:sz w:val="18"/>
          <w:szCs w:val="22"/>
        </w:rPr>
        <w:t>S DE OLIVEIRA</w:t>
      </w:r>
    </w:p>
    <w:p w:rsidR="00DC3F2D" w:rsidRPr="00EF4DD2" w:rsidRDefault="002508A5" w:rsidP="00EF4DD2">
      <w:pPr>
        <w:ind w:left="284"/>
        <w:rPr>
          <w:rFonts w:asciiTheme="majorHAnsi" w:hAnsiTheme="majorHAnsi" w:cs="Arial"/>
          <w:sz w:val="18"/>
          <w:szCs w:val="22"/>
        </w:rPr>
      </w:pPr>
      <w:r w:rsidRPr="00EF4DD2">
        <w:rPr>
          <w:rFonts w:asciiTheme="majorHAnsi" w:hAnsiTheme="majorHAnsi" w:cs="Arial"/>
          <w:sz w:val="18"/>
          <w:szCs w:val="22"/>
        </w:rPr>
        <w:t>Secretária Municipal de Assistência Social</w:t>
      </w:r>
    </w:p>
    <w:sectPr w:rsidR="00DC3F2D" w:rsidRPr="00EF4DD2" w:rsidSect="0019469D">
      <w:headerReference w:type="default" r:id="rId7"/>
      <w:footerReference w:type="default" r:id="rId8"/>
      <w:pgSz w:w="11907" w:h="16840" w:code="9"/>
      <w:pgMar w:top="2552" w:right="1134" w:bottom="567" w:left="1701" w:header="709" w:footer="709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EC" w:rsidRDefault="00FF2FEC" w:rsidP="0091519C">
      <w:r>
        <w:separator/>
      </w:r>
    </w:p>
  </w:endnote>
  <w:endnote w:type="continuationSeparator" w:id="0">
    <w:p w:rsidR="00FF2FEC" w:rsidRDefault="00FF2FEC" w:rsidP="009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D2" w:rsidRPr="00EF4DD2" w:rsidRDefault="00EF4DD2" w:rsidP="00EF4DD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color w:val="auto"/>
        <w:sz w:val="18"/>
      </w:rPr>
    </w:pPr>
    <w:r w:rsidRPr="00EF4DD2">
      <w:rPr>
        <w:rFonts w:ascii="Arial" w:hAnsi="Arial" w:cs="Arial"/>
        <w:color w:val="auto"/>
        <w:sz w:val="18"/>
      </w:rPr>
      <w:t xml:space="preserve">R: Bandeirantes, 111 - Centro      </w:t>
    </w:r>
    <w:r w:rsidRPr="00EF4DD2">
      <w:rPr>
        <w:rFonts w:ascii="Arial" w:hAnsi="Arial" w:cs="Arial"/>
        <w:color w:val="auto"/>
        <w:sz w:val="18"/>
      </w:rPr>
      <w:tab/>
      <w:t xml:space="preserve">                    CEP: 16010-090                                 Fone/Fax: 3622-1260</w:t>
    </w:r>
  </w:p>
  <w:p w:rsidR="00EF4DD2" w:rsidRPr="00EF4DD2" w:rsidRDefault="00EF4DD2" w:rsidP="00EF4DD2"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  <w:rPr>
        <w:rFonts w:ascii="Arial" w:hAnsi="Arial" w:cs="Arial"/>
        <w:i/>
        <w:iCs/>
        <w:color w:val="auto"/>
        <w:sz w:val="18"/>
      </w:rPr>
    </w:pPr>
    <w:r w:rsidRPr="00EF4DD2">
      <w:rPr>
        <w:rFonts w:ascii="Arial" w:hAnsi="Arial" w:cs="Arial"/>
        <w:i/>
        <w:iCs/>
        <w:color w:val="auto"/>
        <w:sz w:val="18"/>
      </w:rPr>
      <w:t>E-mail: acaosocial@aracatuba.sp.gov.br</w:t>
    </w:r>
  </w:p>
  <w:p w:rsidR="00EF4DD2" w:rsidRPr="00EF4DD2" w:rsidRDefault="00EF4DD2" w:rsidP="00EF4DD2">
    <w:pPr>
      <w:rPr>
        <w:rFonts w:ascii="Arial" w:hAnsi="Arial" w:cs="Arial"/>
        <w:color w:val="auto"/>
        <w:sz w:val="14"/>
      </w:rPr>
    </w:pPr>
  </w:p>
  <w:p w:rsidR="00EF4DD2" w:rsidRPr="00EF4DD2" w:rsidRDefault="00EF4DD2" w:rsidP="00EF4DD2">
    <w:pPr>
      <w:tabs>
        <w:tab w:val="center" w:pos="4419"/>
        <w:tab w:val="right" w:pos="8838"/>
      </w:tabs>
      <w:rPr>
        <w:rFonts w:ascii="Times New Roman" w:hAnsi="Times New Roman" w:cs="Times New Roman"/>
        <w:color w:val="auto"/>
        <w:sz w:val="24"/>
      </w:rPr>
    </w:pPr>
  </w:p>
  <w:p w:rsidR="00EF4DD2" w:rsidRDefault="00EF4D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EC" w:rsidRDefault="00FF2FEC" w:rsidP="0091519C">
      <w:r>
        <w:separator/>
      </w:r>
    </w:p>
  </w:footnote>
  <w:footnote w:type="continuationSeparator" w:id="0">
    <w:p w:rsidR="00FF2FEC" w:rsidRDefault="00FF2FEC" w:rsidP="0091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92"/>
      <w:gridCol w:w="236"/>
      <w:gridCol w:w="1750"/>
    </w:tblGrid>
    <w:tr w:rsidR="00A42015" w:rsidRPr="00A42015" w:rsidTr="00FA20F1">
      <w:trPr>
        <w:trHeight w:val="2058"/>
        <w:jc w:val="center"/>
      </w:trPr>
      <w:tc>
        <w:tcPr>
          <w:tcW w:w="8592" w:type="dxa"/>
          <w:tcBorders>
            <w:top w:val="nil"/>
            <w:left w:val="nil"/>
            <w:bottom w:val="nil"/>
            <w:right w:val="nil"/>
          </w:tcBorders>
        </w:tcPr>
        <w:p w:rsidR="00A42015" w:rsidRPr="00A42015" w:rsidRDefault="00A42015" w:rsidP="00A42015">
          <w:pPr>
            <w:jc w:val="center"/>
            <w:rPr>
              <w:rFonts w:ascii="Arial" w:hAnsi="Arial" w:cs="Arial"/>
              <w:color w:val="auto"/>
              <w:sz w:val="32"/>
              <w:szCs w:val="32"/>
            </w:rPr>
          </w:pPr>
        </w:p>
        <w:p w:rsidR="00A42015" w:rsidRPr="00A42015" w:rsidRDefault="00A42015" w:rsidP="00A42015">
          <w:pPr>
            <w:jc w:val="center"/>
            <w:rPr>
              <w:rFonts w:ascii="Times New Roman" w:hAnsi="Times New Roman" w:cs="Times New Roman"/>
              <w:color w:val="808080"/>
              <w:sz w:val="32"/>
              <w:szCs w:val="32"/>
            </w:rPr>
          </w:pPr>
          <w:r w:rsidRPr="00B010C2">
            <w:rPr>
              <w:rFonts w:ascii="Arial" w:hAnsi="Arial" w:cs="Arial"/>
              <w:color w:val="auto"/>
              <w:sz w:val="56"/>
              <w:szCs w:val="32"/>
            </w:rPr>
            <w:t>SECRETARIA MUNICIPAL DE ASSISTÊNCIA SOCIAL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808080"/>
        </w:tcPr>
        <w:p w:rsidR="00A42015" w:rsidRPr="00A42015" w:rsidRDefault="00A42015" w:rsidP="00A42015">
          <w:pPr>
            <w:jc w:val="both"/>
            <w:rPr>
              <w:rFonts w:ascii="Times New Roman" w:hAnsi="Times New Roman" w:cs="Times New Roman"/>
              <w:color w:val="808080"/>
              <w:sz w:val="24"/>
            </w:rPr>
          </w:pPr>
        </w:p>
        <w:p w:rsidR="00A42015" w:rsidRPr="00A42015" w:rsidRDefault="00A42015" w:rsidP="00A42015">
          <w:pPr>
            <w:jc w:val="both"/>
            <w:rPr>
              <w:rFonts w:ascii="Times New Roman" w:hAnsi="Times New Roman" w:cs="Times New Roman"/>
              <w:color w:val="808080"/>
              <w:sz w:val="24"/>
            </w:rPr>
          </w:pPr>
        </w:p>
        <w:p w:rsidR="00A42015" w:rsidRPr="00A42015" w:rsidRDefault="00A42015" w:rsidP="00A42015">
          <w:pPr>
            <w:jc w:val="both"/>
            <w:rPr>
              <w:rFonts w:ascii="Times New Roman" w:hAnsi="Times New Roman" w:cs="Times New Roman"/>
              <w:color w:val="808080"/>
              <w:sz w:val="24"/>
            </w:rPr>
          </w:pPr>
        </w:p>
        <w:p w:rsidR="00A42015" w:rsidRPr="00A42015" w:rsidRDefault="00A42015" w:rsidP="00A42015">
          <w:pPr>
            <w:jc w:val="both"/>
            <w:rPr>
              <w:rFonts w:ascii="Times New Roman" w:hAnsi="Times New Roman" w:cs="Times New Roman"/>
              <w:color w:val="808080"/>
              <w:sz w:val="24"/>
            </w:rPr>
          </w:pPr>
        </w:p>
      </w:tc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:rsidR="00A42015" w:rsidRPr="00A42015" w:rsidRDefault="00A42015" w:rsidP="00A42015">
          <w:pPr>
            <w:jc w:val="both"/>
            <w:rPr>
              <w:rFonts w:ascii="Times New Roman" w:hAnsi="Times New Roman" w:cs="Times New Roman"/>
              <w:color w:val="auto"/>
              <w:sz w:val="24"/>
            </w:rPr>
          </w:pPr>
        </w:p>
        <w:p w:rsidR="00A42015" w:rsidRPr="00A42015" w:rsidRDefault="00A42015" w:rsidP="00A42015">
          <w:pPr>
            <w:jc w:val="both"/>
            <w:rPr>
              <w:rFonts w:ascii="Times New Roman" w:hAnsi="Times New Roman" w:cs="Times New Roman"/>
              <w:color w:val="auto"/>
              <w:sz w:val="24"/>
            </w:rPr>
          </w:pPr>
          <w:r w:rsidRPr="00A42015">
            <w:rPr>
              <w:rFonts w:ascii="Times New Roman" w:hAnsi="Times New Roman" w:cs="Times New Roman"/>
              <w:noProof/>
              <w:color w:val="auto"/>
              <w:sz w:val="24"/>
            </w:rPr>
            <w:drawing>
              <wp:inline distT="0" distB="0" distL="0" distR="0" wp14:anchorId="2D242B9D" wp14:editId="5FA9DF5B">
                <wp:extent cx="882650" cy="903605"/>
                <wp:effectExtent l="19050" t="0" r="0" b="0"/>
                <wp:docPr id="1" name="Imagem 1" descr="brasao_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rasao_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519C" w:rsidRDefault="009151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ADD"/>
    <w:multiLevelType w:val="hybridMultilevel"/>
    <w:tmpl w:val="3B048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703A"/>
    <w:multiLevelType w:val="hybridMultilevel"/>
    <w:tmpl w:val="66344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75AD6"/>
    <w:multiLevelType w:val="multilevel"/>
    <w:tmpl w:val="8FD697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3D28CB"/>
    <w:multiLevelType w:val="hybridMultilevel"/>
    <w:tmpl w:val="5D52AA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B60ED8"/>
    <w:multiLevelType w:val="hybridMultilevel"/>
    <w:tmpl w:val="2EB89B6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B8511A3"/>
    <w:multiLevelType w:val="hybridMultilevel"/>
    <w:tmpl w:val="AFC807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D5"/>
    <w:rsid w:val="000078EF"/>
    <w:rsid w:val="0001068B"/>
    <w:rsid w:val="00011F16"/>
    <w:rsid w:val="00015C4B"/>
    <w:rsid w:val="00030A56"/>
    <w:rsid w:val="00041CDA"/>
    <w:rsid w:val="0004779F"/>
    <w:rsid w:val="00052E9B"/>
    <w:rsid w:val="00054C05"/>
    <w:rsid w:val="00064B52"/>
    <w:rsid w:val="00070105"/>
    <w:rsid w:val="00074897"/>
    <w:rsid w:val="00074EE9"/>
    <w:rsid w:val="00084F55"/>
    <w:rsid w:val="000947F7"/>
    <w:rsid w:val="000962A1"/>
    <w:rsid w:val="00096D7D"/>
    <w:rsid w:val="000A1035"/>
    <w:rsid w:val="000A5C0C"/>
    <w:rsid w:val="000B5AFC"/>
    <w:rsid w:val="000C2678"/>
    <w:rsid w:val="000E1D01"/>
    <w:rsid w:val="00107694"/>
    <w:rsid w:val="00145F5E"/>
    <w:rsid w:val="001469AC"/>
    <w:rsid w:val="001547D3"/>
    <w:rsid w:val="00187709"/>
    <w:rsid w:val="0019469D"/>
    <w:rsid w:val="001B3AB6"/>
    <w:rsid w:val="001B54A0"/>
    <w:rsid w:val="001C30A0"/>
    <w:rsid w:val="001C7092"/>
    <w:rsid w:val="001D61DE"/>
    <w:rsid w:val="001E0502"/>
    <w:rsid w:val="001F3F6C"/>
    <w:rsid w:val="00200266"/>
    <w:rsid w:val="00205944"/>
    <w:rsid w:val="00213804"/>
    <w:rsid w:val="00214743"/>
    <w:rsid w:val="00215CD7"/>
    <w:rsid w:val="0021651F"/>
    <w:rsid w:val="00243251"/>
    <w:rsid w:val="00246A39"/>
    <w:rsid w:val="00246F4C"/>
    <w:rsid w:val="002508A5"/>
    <w:rsid w:val="002732F1"/>
    <w:rsid w:val="002902EC"/>
    <w:rsid w:val="002A1D0C"/>
    <w:rsid w:val="002A4B10"/>
    <w:rsid w:val="002A761F"/>
    <w:rsid w:val="002A7C88"/>
    <w:rsid w:val="002B206B"/>
    <w:rsid w:val="002B74C4"/>
    <w:rsid w:val="002D71DC"/>
    <w:rsid w:val="002E05FA"/>
    <w:rsid w:val="0035104A"/>
    <w:rsid w:val="00354238"/>
    <w:rsid w:val="0039000F"/>
    <w:rsid w:val="003902E8"/>
    <w:rsid w:val="003A3B38"/>
    <w:rsid w:val="003A7390"/>
    <w:rsid w:val="003B08CB"/>
    <w:rsid w:val="003B2C30"/>
    <w:rsid w:val="003B75F0"/>
    <w:rsid w:val="003D6B70"/>
    <w:rsid w:val="003F19A7"/>
    <w:rsid w:val="00410C10"/>
    <w:rsid w:val="00412CF6"/>
    <w:rsid w:val="004444F3"/>
    <w:rsid w:val="004565EC"/>
    <w:rsid w:val="004760C5"/>
    <w:rsid w:val="00495848"/>
    <w:rsid w:val="004A3C94"/>
    <w:rsid w:val="004A430D"/>
    <w:rsid w:val="004E09DC"/>
    <w:rsid w:val="004E1E73"/>
    <w:rsid w:val="004E3BD5"/>
    <w:rsid w:val="004E5833"/>
    <w:rsid w:val="004E634B"/>
    <w:rsid w:val="004E6AEB"/>
    <w:rsid w:val="004F239B"/>
    <w:rsid w:val="00502BD1"/>
    <w:rsid w:val="0050646B"/>
    <w:rsid w:val="00515BAD"/>
    <w:rsid w:val="00523857"/>
    <w:rsid w:val="005470AD"/>
    <w:rsid w:val="00553DE8"/>
    <w:rsid w:val="00575EB8"/>
    <w:rsid w:val="00591D44"/>
    <w:rsid w:val="005A5E7B"/>
    <w:rsid w:val="005D4081"/>
    <w:rsid w:val="005D4A5F"/>
    <w:rsid w:val="00607DC7"/>
    <w:rsid w:val="00610E3B"/>
    <w:rsid w:val="00635F17"/>
    <w:rsid w:val="00640675"/>
    <w:rsid w:val="00643BA2"/>
    <w:rsid w:val="0066001C"/>
    <w:rsid w:val="00666DAF"/>
    <w:rsid w:val="00690B6E"/>
    <w:rsid w:val="006930DB"/>
    <w:rsid w:val="006A688C"/>
    <w:rsid w:val="006D3BB4"/>
    <w:rsid w:val="006D4230"/>
    <w:rsid w:val="006D443B"/>
    <w:rsid w:val="006D6F4D"/>
    <w:rsid w:val="006D72AF"/>
    <w:rsid w:val="006F2871"/>
    <w:rsid w:val="007063C3"/>
    <w:rsid w:val="007139CA"/>
    <w:rsid w:val="00713A26"/>
    <w:rsid w:val="00713A45"/>
    <w:rsid w:val="00713FF7"/>
    <w:rsid w:val="007230C4"/>
    <w:rsid w:val="00723C92"/>
    <w:rsid w:val="0072482F"/>
    <w:rsid w:val="00724D63"/>
    <w:rsid w:val="00724E88"/>
    <w:rsid w:val="00727387"/>
    <w:rsid w:val="00734E4E"/>
    <w:rsid w:val="00744E74"/>
    <w:rsid w:val="00747567"/>
    <w:rsid w:val="00754F03"/>
    <w:rsid w:val="007662BF"/>
    <w:rsid w:val="00774B90"/>
    <w:rsid w:val="00793351"/>
    <w:rsid w:val="00793C2C"/>
    <w:rsid w:val="007A2E5B"/>
    <w:rsid w:val="007B13F1"/>
    <w:rsid w:val="007B3DE3"/>
    <w:rsid w:val="007C0B5A"/>
    <w:rsid w:val="007D3D4A"/>
    <w:rsid w:val="007E47B4"/>
    <w:rsid w:val="007F5942"/>
    <w:rsid w:val="00805140"/>
    <w:rsid w:val="00815698"/>
    <w:rsid w:val="00845FA9"/>
    <w:rsid w:val="00866958"/>
    <w:rsid w:val="0087439B"/>
    <w:rsid w:val="008773EB"/>
    <w:rsid w:val="008856C8"/>
    <w:rsid w:val="00890E0E"/>
    <w:rsid w:val="00897902"/>
    <w:rsid w:val="008B249F"/>
    <w:rsid w:val="008B7927"/>
    <w:rsid w:val="008C7DF0"/>
    <w:rsid w:val="008D3F25"/>
    <w:rsid w:val="008E079E"/>
    <w:rsid w:val="008E2375"/>
    <w:rsid w:val="00901EEF"/>
    <w:rsid w:val="0091519C"/>
    <w:rsid w:val="0092439F"/>
    <w:rsid w:val="00957CB6"/>
    <w:rsid w:val="0096741D"/>
    <w:rsid w:val="0098070E"/>
    <w:rsid w:val="009870AE"/>
    <w:rsid w:val="009910D3"/>
    <w:rsid w:val="0099648B"/>
    <w:rsid w:val="009C190A"/>
    <w:rsid w:val="009C208E"/>
    <w:rsid w:val="009C3C0A"/>
    <w:rsid w:val="009C4DB0"/>
    <w:rsid w:val="009F265A"/>
    <w:rsid w:val="00A0102F"/>
    <w:rsid w:val="00A12B76"/>
    <w:rsid w:val="00A20B65"/>
    <w:rsid w:val="00A2279C"/>
    <w:rsid w:val="00A31EA0"/>
    <w:rsid w:val="00A42015"/>
    <w:rsid w:val="00A423CE"/>
    <w:rsid w:val="00A44EEA"/>
    <w:rsid w:val="00A609EC"/>
    <w:rsid w:val="00A62A54"/>
    <w:rsid w:val="00A70E7A"/>
    <w:rsid w:val="00A721E3"/>
    <w:rsid w:val="00A9685E"/>
    <w:rsid w:val="00AA7661"/>
    <w:rsid w:val="00AB59AD"/>
    <w:rsid w:val="00AD6AC3"/>
    <w:rsid w:val="00AE18D9"/>
    <w:rsid w:val="00AE6A5D"/>
    <w:rsid w:val="00AE7799"/>
    <w:rsid w:val="00B010C2"/>
    <w:rsid w:val="00B3410C"/>
    <w:rsid w:val="00B36DF5"/>
    <w:rsid w:val="00B71BE7"/>
    <w:rsid w:val="00B7729D"/>
    <w:rsid w:val="00BA5465"/>
    <w:rsid w:val="00BA5495"/>
    <w:rsid w:val="00BA62B2"/>
    <w:rsid w:val="00BB5F4E"/>
    <w:rsid w:val="00BC1244"/>
    <w:rsid w:val="00BD0497"/>
    <w:rsid w:val="00BD213C"/>
    <w:rsid w:val="00BD391E"/>
    <w:rsid w:val="00BD5003"/>
    <w:rsid w:val="00BE2CE2"/>
    <w:rsid w:val="00BF12AC"/>
    <w:rsid w:val="00C26D34"/>
    <w:rsid w:val="00C3498D"/>
    <w:rsid w:val="00C6723C"/>
    <w:rsid w:val="00C75C56"/>
    <w:rsid w:val="00C96DF8"/>
    <w:rsid w:val="00CB1CFF"/>
    <w:rsid w:val="00CB50DE"/>
    <w:rsid w:val="00CD10C2"/>
    <w:rsid w:val="00CF3877"/>
    <w:rsid w:val="00D0668D"/>
    <w:rsid w:val="00D07C5D"/>
    <w:rsid w:val="00D20117"/>
    <w:rsid w:val="00D25E7B"/>
    <w:rsid w:val="00D369E6"/>
    <w:rsid w:val="00D41B80"/>
    <w:rsid w:val="00D42BD0"/>
    <w:rsid w:val="00D51E34"/>
    <w:rsid w:val="00D5543F"/>
    <w:rsid w:val="00D85632"/>
    <w:rsid w:val="00D868BE"/>
    <w:rsid w:val="00D91A0E"/>
    <w:rsid w:val="00DA21A3"/>
    <w:rsid w:val="00DA3F7A"/>
    <w:rsid w:val="00DB016A"/>
    <w:rsid w:val="00DB23A4"/>
    <w:rsid w:val="00DB7F00"/>
    <w:rsid w:val="00DC1C50"/>
    <w:rsid w:val="00DC1F00"/>
    <w:rsid w:val="00DC3F2D"/>
    <w:rsid w:val="00DD4D67"/>
    <w:rsid w:val="00DE2906"/>
    <w:rsid w:val="00DE7164"/>
    <w:rsid w:val="00DF1975"/>
    <w:rsid w:val="00E0466F"/>
    <w:rsid w:val="00E0690B"/>
    <w:rsid w:val="00E22C24"/>
    <w:rsid w:val="00E2482A"/>
    <w:rsid w:val="00E25BF2"/>
    <w:rsid w:val="00E37684"/>
    <w:rsid w:val="00E425D5"/>
    <w:rsid w:val="00E72EF5"/>
    <w:rsid w:val="00E80340"/>
    <w:rsid w:val="00E84BB8"/>
    <w:rsid w:val="00E94CDD"/>
    <w:rsid w:val="00E97118"/>
    <w:rsid w:val="00EB1CB0"/>
    <w:rsid w:val="00EB6134"/>
    <w:rsid w:val="00EC6AD3"/>
    <w:rsid w:val="00EC6C9C"/>
    <w:rsid w:val="00EC7FB0"/>
    <w:rsid w:val="00ED7563"/>
    <w:rsid w:val="00EE1248"/>
    <w:rsid w:val="00EF385F"/>
    <w:rsid w:val="00EF4DD2"/>
    <w:rsid w:val="00EF7D44"/>
    <w:rsid w:val="00F052F5"/>
    <w:rsid w:val="00F06BCF"/>
    <w:rsid w:val="00F26EB2"/>
    <w:rsid w:val="00F3752D"/>
    <w:rsid w:val="00F67155"/>
    <w:rsid w:val="00F733CE"/>
    <w:rsid w:val="00F80224"/>
    <w:rsid w:val="00F826CB"/>
    <w:rsid w:val="00F91005"/>
    <w:rsid w:val="00F9154A"/>
    <w:rsid w:val="00FA39ED"/>
    <w:rsid w:val="00FA4226"/>
    <w:rsid w:val="00FB025E"/>
    <w:rsid w:val="00FB0ED9"/>
    <w:rsid w:val="00FB35A5"/>
    <w:rsid w:val="00FB4F22"/>
    <w:rsid w:val="00FE7272"/>
    <w:rsid w:val="00FF2D8C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D9BE3"/>
  <w15:docId w15:val="{0DE8AFDF-7293-4B7F-B5C7-9DDA4366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D5"/>
    <w:pPr>
      <w:spacing w:after="0" w:line="240" w:lineRule="auto"/>
    </w:pPr>
    <w:rPr>
      <w:rFonts w:ascii="Century" w:eastAsia="Times New Roman" w:hAnsi="Century" w:cs="Courier New"/>
      <w:color w:val="000000"/>
      <w:sz w:val="26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25D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E425D5"/>
    <w:pPr>
      <w:keepNext/>
      <w:jc w:val="center"/>
      <w:outlineLvl w:val="1"/>
    </w:pPr>
    <w:rPr>
      <w:rFonts w:ascii="Monotype Corsiva" w:hAnsi="Monotype Corsiva" w:cs="Times New Roman"/>
      <w:b/>
      <w:bCs/>
      <w:w w:val="95"/>
      <w:sz w:val="52"/>
      <w:szCs w:val="20"/>
    </w:rPr>
  </w:style>
  <w:style w:type="paragraph" w:styleId="Ttulo3">
    <w:name w:val="heading 3"/>
    <w:basedOn w:val="Normal"/>
    <w:next w:val="Normal"/>
    <w:link w:val="Ttulo3Char"/>
    <w:qFormat/>
    <w:rsid w:val="00E425D5"/>
    <w:pPr>
      <w:keepNext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F4D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25D5"/>
    <w:rPr>
      <w:rFonts w:ascii="Century" w:eastAsia="Times New Roman" w:hAnsi="Century" w:cs="Courier New"/>
      <w:b/>
      <w:bCs/>
      <w:color w:val="000000"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425D5"/>
    <w:rPr>
      <w:rFonts w:ascii="Monotype Corsiva" w:eastAsia="Times New Roman" w:hAnsi="Monotype Corsiva" w:cs="Times New Roman"/>
      <w:b/>
      <w:bCs/>
      <w:color w:val="000000"/>
      <w:w w:val="95"/>
      <w:sz w:val="5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425D5"/>
    <w:rPr>
      <w:rFonts w:ascii="Century" w:eastAsia="Times New Roman" w:hAnsi="Century" w:cs="Courier New"/>
      <w:b/>
      <w:bCs/>
      <w:color w:val="000000"/>
      <w:sz w:val="26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5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5D5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2A4B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151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519C"/>
    <w:rPr>
      <w:rFonts w:ascii="Century" w:eastAsia="Times New Roman" w:hAnsi="Century" w:cs="Courier New"/>
      <w:color w:val="000000"/>
      <w:sz w:val="26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51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519C"/>
    <w:rPr>
      <w:rFonts w:ascii="Century" w:eastAsia="Times New Roman" w:hAnsi="Century" w:cs="Courier New"/>
      <w:color w:val="000000"/>
      <w:sz w:val="26"/>
      <w:szCs w:val="24"/>
      <w:lang w:eastAsia="pt-BR"/>
    </w:rPr>
  </w:style>
  <w:style w:type="table" w:styleId="Tabelacomgrade">
    <w:name w:val="Table Grid"/>
    <w:basedOn w:val="Tabelanormal"/>
    <w:uiPriority w:val="59"/>
    <w:rsid w:val="004F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754F0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F265A"/>
    <w:pPr>
      <w:widowControl w:val="0"/>
      <w:autoSpaceDE w:val="0"/>
      <w:autoSpaceDN w:val="0"/>
      <w:adjustRightInd w:val="0"/>
    </w:pPr>
    <w:rPr>
      <w:rFonts w:ascii="Century Gothic" w:eastAsiaTheme="minorEastAsia" w:hAnsi="Century Gothic" w:cs="Century Gothic"/>
      <w:color w:val="auto"/>
      <w:sz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F265A"/>
    <w:rPr>
      <w:rFonts w:ascii="Century Gothic" w:eastAsiaTheme="minorEastAsia" w:hAnsi="Century Gothic" w:cs="Century Gothic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F4DD2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Rede Social</dc:creator>
  <cp:lastModifiedBy>Rodrigo Radighieri da Silva</cp:lastModifiedBy>
  <cp:revision>2</cp:revision>
  <cp:lastPrinted>2020-04-22T16:01:00Z</cp:lastPrinted>
  <dcterms:created xsi:type="dcterms:W3CDTF">2020-04-22T16:03:00Z</dcterms:created>
  <dcterms:modified xsi:type="dcterms:W3CDTF">2020-04-22T16:03:00Z</dcterms:modified>
</cp:coreProperties>
</file>